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A6CCE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河南工业和信息化职业学院2026—2027学年校企合作</w:t>
      </w:r>
    </w:p>
    <w:p w14:paraId="2865CCDC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教学生活场地设施租赁项目</w:t>
      </w:r>
    </w:p>
    <w:p w14:paraId="19D412D5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招标方式的说明</w:t>
      </w:r>
      <w:bookmarkStart w:id="0" w:name="_GoBack"/>
      <w:bookmarkEnd w:id="0"/>
    </w:p>
    <w:p w14:paraId="5691C5F9">
      <w:pPr>
        <w:ind w:firstLine="56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根据河南省人民政府办公厅《关于深化产教融合的实施意见》豫政办【2018】47号文件精神，加强实训、实习基地建设是高等职业院校改善办学条件、彰显办学特色、提高教学质量的重点。为充分发挥校企双方的优势，发挥职业教育为社会、行业、企业服务的功能，为企业培养更多高素质技术技能人才，为学生实习、实训、就业提供更大空间，采购人积极建设产教融合实训基地。为满足育人需求，需在焦作市附近地市租赁办学场所，建筑面积不少于83000平方米，其中教室宿舍不少于15200㎡，床位不少于1000个，衣柜、桌、凳、多媒体设备等生活教学设施齐全；可供电线电缆制造技术专业开展实践教学、岗位实习场地不少于33740㎡、实训室不少于2间，能提供电线电缆制造技术及相关专业就业岗位；48机位的机房不少于4间，网络畅通能满足教学需求；能容纳950人开展第二课堂活动的礼堂1间；能容纳950人用餐的餐厅。建筑物竣工验收合格、消防验收合格；配备应急设施、设施完善（照明、通风等）；水电网络稳定，配备20个以上停车位；物业维护（24小时响应）、保洁；24小时安保监控。</w:t>
      </w:r>
    </w:p>
    <w:p w14:paraId="0E9FA473">
      <w:pPr>
        <w:ind w:firstLine="56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经广泛调研，地处焦作市附近的洛阳市下辖的偃师区（市）史家湾工业区的河南通达电缆股份有限公司符合办学条件，该公司有两栋教宿楼1#、2#9853.72㎡、研发大楼31507.81㎡、床位1200个、建设有标准篮球场及足球场；床、衣柜、桌、凳、多媒体设备等生活教学设施齐全；可提供电线电缆制造技术专业开展实践教学、岗位实习的导线车间（含实训中心）18079.20㎡、特缆车间9870.62㎡、铝包钢车间17437.50㎡、实训室2间；有48机位的机房4间，网络畅通能满足教学需求；有容纳1500人开展第二课堂活动的礼堂1间；有容纳1000人用餐的餐厅。该厂区建筑物竣工验收合格、消防验收合格；配备应急设施、设施完善（照明、通风等）；水电网络稳定，配备200停车位；物业维护（24小时响应）、保洁；24小时安保监控。厂区内管理制度健全，设施维修及时有效，场地可以立即投入使用。</w:t>
      </w:r>
    </w:p>
    <w:p w14:paraId="46453D59">
      <w:pPr>
        <w:ind w:firstLine="56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河南工业和信息化职业学院已在使用该场地，履约情况一切正常。继续租用该场地可以保证现有教学秩序、学生生活和周边社会环境的连续性和稳定性。</w:t>
      </w:r>
    </w:p>
    <w:p w14:paraId="2B67A309">
      <w:pPr>
        <w:ind w:firstLine="56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综上所述，考虑到办学场地的特殊性，为实现现有教学秩序的连续性、学生生活的稳定性和周边社会环境的稳定性，该场地为周边唯一符合条件场所，且无其他可替代供应商，符合《中华人民共和国政府采购法》第三十一条“只能从唯一供应商处采购”的规定。本项目拟采用单一来源方式采购。</w:t>
      </w:r>
    </w:p>
    <w:p w14:paraId="5FEF239C">
      <w:pPr>
        <w:ind w:firstLine="560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于2026年7月28日组织了专家论证，专家给出了同意单一来源论证的意见。2026年7月28日发布了单一来源采购公示，公示期限和异议反馈时限为2026年07月29日00时00分至2026年08月04日23时59分。在异议反馈时限内无单位提出异议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F4EEF"/>
    <w:rsid w:val="170B749B"/>
    <w:rsid w:val="2DA534BD"/>
    <w:rsid w:val="33E330AB"/>
    <w:rsid w:val="4F4F4EEF"/>
    <w:rsid w:val="501058E7"/>
    <w:rsid w:val="5D505EAF"/>
    <w:rsid w:val="7072601D"/>
    <w:rsid w:val="79F3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610</Words>
  <Characters>639</Characters>
  <Lines>0</Lines>
  <Paragraphs>0</Paragraphs>
  <TotalTime>2</TotalTime>
  <ScaleCrop>false</ScaleCrop>
  <LinksUpToDate>false</LinksUpToDate>
  <CharactersWithSpaces>639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2025-07-17T07:11:00Z</dcterms:created>
  <dc:creator>徐云</dc:creator>
  <cp:lastModifiedBy>13213185717</cp:lastModifiedBy>
  <dcterms:modified xsi:type="dcterms:W3CDTF">2026-08-05T10:10:22Z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2E43F6D22D774E4A8D7831BD23DAB9AC_11</vt:lpwstr>
  </property>
  <property fmtid="{D5CDD505-2E9C-101B-9397-08002B2CF9AE}" pid="4" name="KSOTemplateDocerSaveRecord">
    <vt:lpwstr>eyJoZGlkIjoiNGY3Y2IyN2M5YmUyYWUwMDYxODQ2NGZkNWU1NjQ3ZDciLCJ1c2VySWQiOiIxNDI3OTU4NjA0In0=</vt:lpwstr>
  </property>
</Properties>
</file>